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B3526" w14:textId="76956CA5" w:rsidR="00371C12" w:rsidRPr="00371C12" w:rsidRDefault="00371C12" w:rsidP="00371C12">
      <w:pPr>
        <w:jc w:val="right"/>
        <w:rPr>
          <w:rFonts w:ascii="ＭＳ ゴシック" w:eastAsia="ＭＳ 明朝" w:hAnsi="ＭＳ ゴシック"/>
          <w:bCs/>
          <w:sz w:val="24"/>
          <w:szCs w:val="24"/>
        </w:rPr>
      </w:pPr>
      <w:bookmarkStart w:id="0" w:name="_Hlk147052459"/>
      <w:r w:rsidRPr="00E931D1">
        <w:rPr>
          <w:rFonts w:ascii="Century" w:eastAsia="ＭＳ 明朝" w:hAnsi="Century"/>
          <w:bCs/>
          <w:sz w:val="24"/>
          <w:szCs w:val="24"/>
        </w:rPr>
        <w:t>令和</w:t>
      </w:r>
      <w:r w:rsidR="00E931D1" w:rsidRPr="00E931D1">
        <w:rPr>
          <w:rFonts w:ascii="Century" w:eastAsia="ＭＳ 明朝" w:hAnsi="Century"/>
          <w:bCs/>
          <w:sz w:val="24"/>
          <w:szCs w:val="24"/>
        </w:rPr>
        <w:t>6</w:t>
      </w:r>
      <w:r w:rsidRPr="00E931D1">
        <w:rPr>
          <w:rFonts w:ascii="Century" w:eastAsia="ＭＳ 明朝" w:hAnsi="Century"/>
          <w:bCs/>
          <w:sz w:val="24"/>
          <w:szCs w:val="24"/>
        </w:rPr>
        <w:t>年</w:t>
      </w:r>
      <w:r w:rsidR="002461D8">
        <w:rPr>
          <w:rFonts w:ascii="Century" w:eastAsia="ＭＳ 明朝" w:hAnsi="Century" w:hint="eastAsia"/>
          <w:bCs/>
          <w:sz w:val="24"/>
          <w:szCs w:val="24"/>
        </w:rPr>
        <w:t>10</w:t>
      </w:r>
      <w:r w:rsidRPr="00E931D1">
        <w:rPr>
          <w:rFonts w:ascii="Century" w:eastAsia="ＭＳ 明朝" w:hAnsi="Century"/>
          <w:bCs/>
          <w:sz w:val="24"/>
          <w:szCs w:val="24"/>
        </w:rPr>
        <w:t>月</w:t>
      </w:r>
      <w:r w:rsidRPr="00371C12">
        <w:rPr>
          <w:rFonts w:ascii="ＭＳ ゴシック" w:eastAsia="ＭＳ 明朝" w:hAnsi="ＭＳ ゴシック"/>
          <w:bCs/>
          <w:sz w:val="24"/>
          <w:szCs w:val="24"/>
        </w:rPr>
        <w:t>吉日</w:t>
      </w:r>
    </w:p>
    <w:p w14:paraId="7442AA79" w14:textId="2E6FA965" w:rsidR="00371C12" w:rsidRPr="00371C12" w:rsidRDefault="00371C12" w:rsidP="00371C12">
      <w:pPr>
        <w:rPr>
          <w:rFonts w:ascii="ＭＳ 明朝" w:eastAsia="ＭＳ 明朝" w:hAnsi="ＭＳ 明朝"/>
          <w:bCs/>
          <w:sz w:val="24"/>
          <w:szCs w:val="24"/>
        </w:rPr>
      </w:pPr>
      <w:r>
        <w:rPr>
          <w:rFonts w:ascii="ＭＳ 明朝" w:eastAsia="ＭＳ 明朝" w:hAnsi="ＭＳ 明朝" w:hint="eastAsia"/>
          <w:bCs/>
          <w:sz w:val="24"/>
          <w:szCs w:val="24"/>
        </w:rPr>
        <w:t>実教出版</w:t>
      </w:r>
      <w:r w:rsidR="008026BB">
        <w:rPr>
          <w:rFonts w:ascii="ＭＳ 明朝" w:eastAsia="ＭＳ 明朝" w:hAnsi="ＭＳ 明朝" w:hint="eastAsia"/>
          <w:bCs/>
          <w:sz w:val="24"/>
          <w:szCs w:val="24"/>
        </w:rPr>
        <w:t>（株）</w:t>
      </w:r>
    </w:p>
    <w:p w14:paraId="3C92E296" w14:textId="0CC25206" w:rsidR="00371C12" w:rsidRPr="00371C12" w:rsidRDefault="00371C12" w:rsidP="00371C12">
      <w:pPr>
        <w:rPr>
          <w:rFonts w:ascii="ＭＳ 明朝" w:eastAsia="ＭＳ 明朝" w:hAnsi="ＭＳ 明朝"/>
          <w:bCs/>
          <w:sz w:val="24"/>
          <w:szCs w:val="24"/>
        </w:rPr>
      </w:pPr>
      <w:r w:rsidRPr="0056621C">
        <w:rPr>
          <w:rFonts w:ascii="ＭＳ 明朝" w:eastAsia="ＭＳ 明朝" w:hAnsi="ＭＳ 明朝" w:hint="eastAsia"/>
          <w:bCs/>
          <w:sz w:val="24"/>
          <w:szCs w:val="24"/>
        </w:rPr>
        <w:t>代表取締役社長</w:t>
      </w:r>
      <w:r w:rsidR="0056621C">
        <w:rPr>
          <w:rFonts w:ascii="ＭＳ 明朝" w:eastAsia="ＭＳ 明朝" w:hAnsi="ＭＳ 明朝" w:hint="eastAsia"/>
          <w:bCs/>
          <w:sz w:val="24"/>
          <w:szCs w:val="24"/>
        </w:rPr>
        <w:t xml:space="preserve">　</w:t>
      </w:r>
      <w:r w:rsidR="0056621C" w:rsidRPr="0056621C">
        <w:rPr>
          <w:rFonts w:ascii="ＭＳ 明朝" w:eastAsia="ＭＳ 明朝" w:hAnsi="ＭＳ 明朝" w:hint="eastAsia"/>
          <w:bCs/>
          <w:sz w:val="24"/>
          <w:szCs w:val="24"/>
        </w:rPr>
        <w:t>小田</w:t>
      </w:r>
      <w:r w:rsidR="008026BB">
        <w:rPr>
          <w:rFonts w:ascii="ＭＳ 明朝" w:eastAsia="ＭＳ 明朝" w:hAnsi="ＭＳ 明朝" w:hint="eastAsia"/>
          <w:bCs/>
          <w:sz w:val="24"/>
          <w:szCs w:val="24"/>
        </w:rPr>
        <w:t xml:space="preserve">　</w:t>
      </w:r>
      <w:r w:rsidR="0056621C" w:rsidRPr="0056621C">
        <w:rPr>
          <w:rFonts w:ascii="ＭＳ 明朝" w:eastAsia="ＭＳ 明朝" w:hAnsi="ＭＳ 明朝" w:hint="eastAsia"/>
          <w:bCs/>
          <w:sz w:val="24"/>
          <w:szCs w:val="24"/>
        </w:rPr>
        <w:t>良次</w:t>
      </w:r>
      <w:r w:rsidRPr="00371C12">
        <w:rPr>
          <w:rFonts w:ascii="ＭＳ 明朝" w:eastAsia="ＭＳ 明朝" w:hAnsi="ＭＳ 明朝" w:hint="eastAsia"/>
          <w:bCs/>
          <w:sz w:val="24"/>
          <w:szCs w:val="24"/>
        </w:rPr>
        <w:t xml:space="preserve"> 様　　　　　　　　　　　　　　　　　</w:t>
      </w:r>
    </w:p>
    <w:p w14:paraId="6A0B6D6E" w14:textId="77777777" w:rsidR="00371C12" w:rsidRPr="00371C12" w:rsidRDefault="00371C12" w:rsidP="00371C12">
      <w:pPr>
        <w:rPr>
          <w:rFonts w:ascii="ＭＳ 明朝" w:eastAsia="ＭＳ 明朝" w:hAnsi="ＭＳ 明朝"/>
          <w:bCs/>
          <w:sz w:val="24"/>
          <w:szCs w:val="24"/>
        </w:rPr>
      </w:pPr>
    </w:p>
    <w:p w14:paraId="5372061A" w14:textId="77777777" w:rsidR="00371C12" w:rsidRPr="00371C12" w:rsidRDefault="00371C12" w:rsidP="00371C12">
      <w:pPr>
        <w:jc w:val="right"/>
        <w:rPr>
          <w:rFonts w:ascii="ＭＳ 明朝" w:eastAsia="ＭＳ 明朝" w:hAnsi="ＭＳ 明朝"/>
          <w:bCs/>
          <w:sz w:val="24"/>
          <w:szCs w:val="24"/>
        </w:rPr>
      </w:pPr>
      <w:r w:rsidRPr="00371C12">
        <w:rPr>
          <w:rFonts w:ascii="ＭＳ 明朝" w:eastAsia="ＭＳ 明朝" w:hAnsi="ＭＳ 明朝" w:hint="eastAsia"/>
          <w:bCs/>
          <w:sz w:val="24"/>
          <w:szCs w:val="24"/>
        </w:rPr>
        <w:t>教育を良くする神奈川県民の会</w:t>
      </w:r>
    </w:p>
    <w:p w14:paraId="5860F7EC" w14:textId="77777777" w:rsidR="00371C12" w:rsidRPr="00371C12" w:rsidRDefault="00371C12" w:rsidP="00371C12">
      <w:pPr>
        <w:wordWrap w:val="0"/>
        <w:jc w:val="right"/>
        <w:rPr>
          <w:rFonts w:ascii="ＭＳ 明朝" w:eastAsia="ＭＳ 明朝" w:hAnsi="ＭＳ 明朝"/>
          <w:bCs/>
          <w:sz w:val="24"/>
          <w:szCs w:val="24"/>
        </w:rPr>
      </w:pPr>
      <w:r w:rsidRPr="00371C12">
        <w:rPr>
          <w:rFonts w:ascii="ＭＳ 明朝" w:eastAsia="ＭＳ 明朝" w:hAnsi="ＭＳ 明朝" w:hint="eastAsia"/>
          <w:bCs/>
          <w:sz w:val="24"/>
          <w:szCs w:val="24"/>
        </w:rPr>
        <w:t>代表　　小山　和伸</w:t>
      </w:r>
    </w:p>
    <w:p w14:paraId="1B1408D4" w14:textId="77777777" w:rsidR="00371C12" w:rsidRPr="00371C12" w:rsidRDefault="00371C12" w:rsidP="00371C12">
      <w:pPr>
        <w:jc w:val="center"/>
        <w:rPr>
          <w:rFonts w:ascii="ＭＳ 明朝" w:eastAsia="ＭＳ 明朝" w:hAnsi="ＭＳ 明朝"/>
          <w:bCs/>
          <w:sz w:val="24"/>
          <w:szCs w:val="24"/>
        </w:rPr>
      </w:pPr>
    </w:p>
    <w:p w14:paraId="4AB9E620" w14:textId="77777777" w:rsidR="002461D8" w:rsidRPr="002461D8" w:rsidRDefault="002461D8" w:rsidP="002461D8">
      <w:pPr>
        <w:jc w:val="center"/>
        <w:rPr>
          <w:rFonts w:ascii="ＭＳ 明朝" w:eastAsia="ＭＳ 明朝" w:hAnsi="ＭＳ 明朝"/>
          <w:bCs/>
          <w:sz w:val="24"/>
          <w:szCs w:val="24"/>
        </w:rPr>
      </w:pPr>
      <w:bookmarkStart w:id="1" w:name="_Hlk162815540"/>
      <w:bookmarkEnd w:id="0"/>
      <w:r w:rsidRPr="002461D8">
        <w:rPr>
          <w:rFonts w:ascii="ＭＳ 明朝" w:eastAsia="ＭＳ 明朝" w:hAnsi="ＭＳ 明朝" w:hint="eastAsia"/>
          <w:bCs/>
          <w:sz w:val="24"/>
          <w:szCs w:val="24"/>
        </w:rPr>
        <w:t>教科書記述（歴史的分野）についての公開質問状</w:t>
      </w:r>
    </w:p>
    <w:p w14:paraId="58BE3F87" w14:textId="77777777" w:rsidR="002461D8" w:rsidRPr="002461D8" w:rsidRDefault="002461D8" w:rsidP="002461D8">
      <w:pPr>
        <w:rPr>
          <w:rFonts w:ascii="ＭＳ 明朝" w:eastAsia="ＭＳ 明朝" w:hAnsi="ＭＳ 明朝"/>
          <w:bCs/>
          <w:sz w:val="24"/>
          <w:szCs w:val="24"/>
        </w:rPr>
      </w:pPr>
    </w:p>
    <w:p w14:paraId="1597F915" w14:textId="77777777" w:rsidR="002461D8" w:rsidRPr="002461D8" w:rsidRDefault="002461D8" w:rsidP="002461D8">
      <w:pPr>
        <w:ind w:firstLineChars="100" w:firstLine="240"/>
        <w:rPr>
          <w:rFonts w:ascii="ＭＳ 明朝" w:eastAsia="ＭＳ 明朝" w:hAnsi="ＭＳ 明朝"/>
          <w:sz w:val="24"/>
          <w:szCs w:val="24"/>
        </w:rPr>
      </w:pPr>
      <w:r w:rsidRPr="002461D8">
        <w:rPr>
          <w:rFonts w:ascii="ＭＳ 明朝" w:eastAsia="ＭＳ 明朝" w:hAnsi="ＭＳ 明朝" w:hint="eastAsia"/>
          <w:bCs/>
          <w:sz w:val="24"/>
          <w:szCs w:val="24"/>
        </w:rPr>
        <w:t>拝啓</w:t>
      </w:r>
      <w:r w:rsidRPr="002461D8">
        <w:rPr>
          <w:rFonts w:ascii="ＭＳ 明朝" w:eastAsia="ＭＳ 明朝" w:hAnsi="ＭＳ 明朝" w:hint="eastAsia"/>
          <w:sz w:val="24"/>
          <w:szCs w:val="24"/>
        </w:rPr>
        <w:t xml:space="preserve">　仲秋の候、貴社益々ご清栄のこととお慶び申し上げます。また日頃は、教科書事業を通じ、わが国の教育にご尽力戴き深く敬意を表します。</w:t>
      </w:r>
    </w:p>
    <w:p w14:paraId="023B68B5" w14:textId="77777777" w:rsidR="002461D8" w:rsidRPr="002461D8" w:rsidRDefault="002461D8" w:rsidP="002461D8">
      <w:pPr>
        <w:rPr>
          <w:rFonts w:ascii="ＭＳ 明朝" w:eastAsia="ＭＳ 明朝" w:hAnsi="ＭＳ 明朝"/>
          <w:bCs/>
          <w:sz w:val="24"/>
          <w:szCs w:val="24"/>
        </w:rPr>
      </w:pPr>
      <w:r w:rsidRPr="002461D8">
        <w:rPr>
          <w:rFonts w:ascii="ＭＳ 明朝" w:eastAsia="ＭＳ 明朝" w:hAnsi="ＭＳ 明朝" w:hint="eastAsia"/>
          <w:bCs/>
          <w:sz w:val="24"/>
          <w:szCs w:val="24"/>
        </w:rPr>
        <w:t xml:space="preserve">　弊会は、神奈川県内の各種団体、教職員、学識経験者、議員等で構成し、約２０年にわたり、教育施策への提言、歴史・公民教育の正常化、道徳の教科化、学力の向上、家庭教育の充実、問題行動の撲滅などに取り組んで参りました。</w:t>
      </w:r>
    </w:p>
    <w:p w14:paraId="3C2CA592" w14:textId="77777777" w:rsidR="002461D8" w:rsidRPr="002461D8" w:rsidRDefault="002461D8" w:rsidP="002461D8">
      <w:pPr>
        <w:rPr>
          <w:rFonts w:ascii="ＭＳ 明朝" w:eastAsia="ＭＳ 明朝" w:hAnsi="ＭＳ 明朝"/>
          <w:sz w:val="24"/>
          <w:szCs w:val="24"/>
        </w:rPr>
      </w:pPr>
      <w:r w:rsidRPr="002461D8">
        <w:rPr>
          <w:rFonts w:ascii="ＭＳ 明朝" w:eastAsia="ＭＳ 明朝" w:hAnsi="ＭＳ 明朝" w:hint="eastAsia"/>
          <w:sz w:val="24"/>
          <w:szCs w:val="24"/>
        </w:rPr>
        <w:t xml:space="preserve">　先般、貴社の教科書（歴史的分野）の「南京事件」に関する記述について提言させて戴き、あわせて貴社の見解をお伺いしましたがご返事を頂けませんでしたので、あらためて公開質問状として貴社の見解をお伺い致したく存じます。つきましては、ご多忙中とは存じますが本年１１月末までにご回答を賜りますようお願い申し上げます。</w:t>
      </w:r>
    </w:p>
    <w:p w14:paraId="17D8A643" w14:textId="77777777" w:rsidR="002461D8" w:rsidRPr="002461D8" w:rsidRDefault="002461D8" w:rsidP="002461D8">
      <w:pPr>
        <w:rPr>
          <w:rFonts w:ascii="ＭＳ 明朝" w:eastAsia="ＭＳ 明朝" w:hAnsi="ＭＳ 明朝"/>
          <w:sz w:val="24"/>
          <w:szCs w:val="24"/>
        </w:rPr>
      </w:pPr>
      <w:r w:rsidRPr="002461D8">
        <w:rPr>
          <w:rFonts w:ascii="ＭＳ 明朝" w:eastAsia="ＭＳ 明朝" w:hAnsi="ＭＳ 明朝" w:hint="eastAsia"/>
          <w:sz w:val="24"/>
          <w:szCs w:val="24"/>
        </w:rPr>
        <w:t xml:space="preserve">　末筆ながら、貴社の益々のご発展をお祈り申し上げます。</w:t>
      </w:r>
    </w:p>
    <w:p w14:paraId="7032CEDC" w14:textId="5D75EFEC" w:rsidR="002461D8" w:rsidRPr="002461D8" w:rsidRDefault="002461D8" w:rsidP="002461D8">
      <w:pPr>
        <w:jc w:val="right"/>
        <w:rPr>
          <w:rFonts w:ascii="ＭＳ 明朝" w:eastAsia="ＭＳ 明朝" w:hAnsi="ＭＳ 明朝"/>
          <w:bCs/>
          <w:sz w:val="24"/>
          <w:szCs w:val="24"/>
        </w:rPr>
      </w:pPr>
      <w:r w:rsidRPr="002461D8">
        <w:rPr>
          <w:rFonts w:ascii="ＭＳ 明朝" w:eastAsia="ＭＳ 明朝" w:hAnsi="ＭＳ 明朝" w:hint="eastAsia"/>
          <w:bCs/>
          <w:sz w:val="24"/>
          <w:szCs w:val="24"/>
        </w:rPr>
        <w:t>敬具</w:t>
      </w:r>
    </w:p>
    <w:p w14:paraId="19801419" w14:textId="77777777" w:rsidR="002461D8" w:rsidRDefault="002461D8" w:rsidP="003A085A">
      <w:pPr>
        <w:rPr>
          <w:rFonts w:ascii="ＭＳ 明朝" w:eastAsia="ＭＳ 明朝" w:hAnsi="ＭＳ 明朝"/>
          <w:sz w:val="24"/>
          <w:szCs w:val="24"/>
          <w:u w:val="wave"/>
        </w:rPr>
      </w:pPr>
    </w:p>
    <w:p w14:paraId="1FAE55F1" w14:textId="77777777" w:rsidR="002461D8" w:rsidRPr="002B414B" w:rsidRDefault="002461D8" w:rsidP="002461D8">
      <w:pPr>
        <w:jc w:val="center"/>
        <w:rPr>
          <w:rFonts w:ascii="ＭＳ 明朝" w:eastAsia="ＭＳ 明朝" w:hAnsi="ＭＳ 明朝" w:cs="Times New Roman"/>
          <w:bCs/>
          <w:color w:val="595959"/>
          <w:sz w:val="24"/>
          <w:szCs w:val="24"/>
        </w:rPr>
      </w:pPr>
      <w:r w:rsidRPr="002B414B">
        <w:rPr>
          <w:rFonts w:ascii="ＭＳ 明朝" w:eastAsia="ＭＳ 明朝" w:hAnsi="ＭＳ 明朝" w:cs="Times New Roman" w:hint="eastAsia"/>
          <w:bCs/>
          <w:color w:val="595959"/>
          <w:sz w:val="24"/>
          <w:szCs w:val="24"/>
        </w:rPr>
        <w:t>～　記　～</w:t>
      </w:r>
    </w:p>
    <w:p w14:paraId="747AA8D5" w14:textId="77777777" w:rsidR="002461D8" w:rsidRDefault="002461D8" w:rsidP="003A085A">
      <w:pPr>
        <w:rPr>
          <w:rFonts w:ascii="ＭＳ 明朝" w:eastAsia="ＭＳ 明朝" w:hAnsi="ＭＳ 明朝"/>
          <w:sz w:val="24"/>
          <w:szCs w:val="24"/>
          <w:u w:val="wave"/>
        </w:rPr>
      </w:pPr>
    </w:p>
    <w:p w14:paraId="19766B1B" w14:textId="77777777" w:rsidR="002461D8" w:rsidRPr="002461D8" w:rsidRDefault="002461D8" w:rsidP="002461D8">
      <w:pPr>
        <w:rPr>
          <w:rFonts w:ascii="ＭＳ ゴシック" w:eastAsia="ＭＳ ゴシック" w:hAnsi="ＭＳ ゴシック"/>
          <w:b/>
          <w:bCs/>
          <w:sz w:val="24"/>
          <w:szCs w:val="24"/>
        </w:rPr>
      </w:pPr>
      <w:r w:rsidRPr="002461D8">
        <w:rPr>
          <w:rFonts w:ascii="ＭＳ ゴシック" w:eastAsia="ＭＳ ゴシック" w:hAnsi="ＭＳ ゴシック" w:hint="eastAsia"/>
          <w:b/>
          <w:bCs/>
          <w:sz w:val="24"/>
          <w:szCs w:val="24"/>
        </w:rPr>
        <w:t>１．公開質問状の趣旨</w:t>
      </w:r>
    </w:p>
    <w:p w14:paraId="6EF7B1FD" w14:textId="77777777" w:rsidR="002461D8" w:rsidRPr="002461D8" w:rsidRDefault="002461D8" w:rsidP="002461D8">
      <w:pPr>
        <w:ind w:left="240" w:hangingChars="100" w:hanging="240"/>
        <w:rPr>
          <w:rFonts w:ascii="ＭＳ 明朝" w:eastAsia="ＭＳ 明朝" w:hAnsi="ＭＳ 明朝"/>
          <w:sz w:val="24"/>
          <w:szCs w:val="24"/>
        </w:rPr>
      </w:pPr>
      <w:r w:rsidRPr="002461D8">
        <w:rPr>
          <w:rFonts w:ascii="ＭＳ 明朝" w:eastAsia="ＭＳ 明朝" w:hAnsi="ＭＳ 明朝" w:hint="eastAsia"/>
          <w:sz w:val="24"/>
          <w:szCs w:val="24"/>
        </w:rPr>
        <w:t xml:space="preserve">　　１９３７年１２月に日本軍が南京を占領した際のいわゆる「南京事件」については、事実関係において極めて不確かで諸説が錯綜しています。教科書には事実に基づく正確な記述が求められますので、貴社の教科書のいわゆる「南京事件」に関する記述の根拠となる一次資料及び裏付けについて確認させていただきたく質問するものです。</w:t>
      </w:r>
    </w:p>
    <w:p w14:paraId="2F74262E" w14:textId="77777777" w:rsidR="002461D8" w:rsidRPr="002461D8" w:rsidRDefault="002461D8" w:rsidP="002461D8">
      <w:pPr>
        <w:rPr>
          <w:rFonts w:ascii="ＭＳ 明朝" w:eastAsia="ＭＳ 明朝" w:hAnsi="ＭＳ 明朝"/>
          <w:sz w:val="24"/>
          <w:szCs w:val="24"/>
        </w:rPr>
      </w:pPr>
    </w:p>
    <w:p w14:paraId="15E98283" w14:textId="77777777" w:rsidR="002461D8" w:rsidRPr="002461D8" w:rsidRDefault="002461D8" w:rsidP="002461D8">
      <w:pPr>
        <w:rPr>
          <w:rFonts w:ascii="ＭＳ ゴシック" w:eastAsia="ＭＳ ゴシック" w:hAnsi="ＭＳ ゴシック"/>
          <w:b/>
          <w:bCs/>
          <w:sz w:val="24"/>
          <w:szCs w:val="24"/>
        </w:rPr>
      </w:pPr>
      <w:r w:rsidRPr="002461D8">
        <w:rPr>
          <w:rFonts w:ascii="ＭＳ ゴシック" w:eastAsia="ＭＳ ゴシック" w:hAnsi="ＭＳ ゴシック" w:hint="eastAsia"/>
          <w:b/>
          <w:bCs/>
          <w:sz w:val="24"/>
          <w:szCs w:val="24"/>
        </w:rPr>
        <w:t>２．検討対象とした教科書</w:t>
      </w:r>
    </w:p>
    <w:p w14:paraId="3A40A03A" w14:textId="77777777" w:rsidR="002461D8" w:rsidRPr="002461D8" w:rsidRDefault="002461D8" w:rsidP="002461D8">
      <w:pPr>
        <w:rPr>
          <w:rFonts w:ascii="ＭＳ 明朝" w:eastAsia="ＭＳ 明朝" w:hAnsi="ＭＳ 明朝"/>
          <w:sz w:val="24"/>
          <w:szCs w:val="24"/>
        </w:rPr>
      </w:pPr>
      <w:r w:rsidRPr="002461D8">
        <w:rPr>
          <w:rFonts w:ascii="ＭＳ 明朝" w:eastAsia="ＭＳ 明朝" w:hAnsi="ＭＳ 明朝" w:hint="eastAsia"/>
          <w:sz w:val="24"/>
          <w:szCs w:val="24"/>
        </w:rPr>
        <w:t xml:space="preserve">　　今回の公開質問にあたり検討の対象とした貴社の教科書記述は以下の通りです。</w:t>
      </w:r>
    </w:p>
    <w:p w14:paraId="5C4F933B" w14:textId="77777777" w:rsidR="002461D8" w:rsidRDefault="002461D8" w:rsidP="002461D8">
      <w:pPr>
        <w:rPr>
          <w:rFonts w:ascii="ＭＳ 明朝" w:eastAsia="ＭＳ 明朝" w:hAnsi="ＭＳ 明朝"/>
          <w:sz w:val="24"/>
          <w:szCs w:val="24"/>
          <w:u w:val="single"/>
        </w:rPr>
      </w:pPr>
      <w:r>
        <w:rPr>
          <w:rFonts w:ascii="ＭＳ 明朝" w:eastAsia="ＭＳ 明朝" w:hAnsi="ＭＳ 明朝" w:hint="eastAsia"/>
          <w:sz w:val="24"/>
          <w:szCs w:val="24"/>
        </w:rPr>
        <w:t>◎</w:t>
      </w:r>
      <w:r w:rsidRPr="00D43C9A">
        <w:rPr>
          <w:rFonts w:ascii="ＭＳ 明朝" w:eastAsia="ＭＳ 明朝" w:hAnsi="ＭＳ 明朝" w:hint="eastAsia"/>
          <w:sz w:val="24"/>
          <w:szCs w:val="24"/>
        </w:rPr>
        <w:t>高校歴史総合</w:t>
      </w:r>
      <w:r>
        <w:rPr>
          <w:rFonts w:ascii="ＭＳ 明朝" w:eastAsia="ＭＳ 明朝" w:hAnsi="ＭＳ 明朝" w:hint="eastAsia"/>
          <w:sz w:val="24"/>
          <w:szCs w:val="24"/>
        </w:rPr>
        <w:t xml:space="preserve">　</w:t>
      </w:r>
      <w:r w:rsidRPr="00D43C9A">
        <w:rPr>
          <w:rFonts w:ascii="ＭＳ 明朝" w:eastAsia="ＭＳ 明朝" w:hAnsi="ＭＳ 明朝" w:hint="eastAsia"/>
          <w:sz w:val="24"/>
          <w:szCs w:val="24"/>
          <w:u w:val="double"/>
        </w:rPr>
        <w:t>704実教出版</w:t>
      </w:r>
      <w:r w:rsidRPr="00D43C9A">
        <w:rPr>
          <w:rFonts w:ascii="ＭＳ 明朝" w:eastAsia="ＭＳ 明朝" w:hAnsi="ＭＳ 明朝"/>
          <w:sz w:val="24"/>
          <w:szCs w:val="24"/>
        </w:rPr>
        <w:t xml:space="preserve">　</w:t>
      </w:r>
      <w:r w:rsidRPr="00D43C9A">
        <w:rPr>
          <w:rFonts w:ascii="ＭＳ 明朝" w:eastAsia="ＭＳ 明朝" w:hAnsi="ＭＳ 明朝" w:hint="eastAsia"/>
          <w:sz w:val="24"/>
          <w:szCs w:val="24"/>
        </w:rPr>
        <w:t xml:space="preserve">木畑洋一　成田龍一　</w:t>
      </w:r>
      <w:r w:rsidRPr="00D43C9A">
        <w:rPr>
          <w:rFonts w:ascii="ＭＳ 明朝" w:eastAsia="ＭＳ 明朝" w:hAnsi="ＭＳ 明朝"/>
          <w:sz w:val="24"/>
          <w:szCs w:val="24"/>
          <w:u w:val="single"/>
        </w:rPr>
        <w:t>ｐ1</w:t>
      </w:r>
      <w:r w:rsidRPr="00D43C9A">
        <w:rPr>
          <w:rFonts w:ascii="ＭＳ 明朝" w:eastAsia="ＭＳ 明朝" w:hAnsi="ＭＳ 明朝" w:hint="eastAsia"/>
          <w:sz w:val="24"/>
          <w:szCs w:val="24"/>
          <w:u w:val="single"/>
        </w:rPr>
        <w:t>28日中戦争と中国社会</w:t>
      </w:r>
    </w:p>
    <w:p w14:paraId="73D0272E" w14:textId="3139981A" w:rsidR="002461D8" w:rsidRPr="008D4246" w:rsidRDefault="004F650A" w:rsidP="002461D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史料</w:t>
      </w:r>
      <w:r w:rsidR="002461D8">
        <w:rPr>
          <w:rFonts w:ascii="ＭＳ 明朝" w:eastAsia="ＭＳ 明朝" w:hAnsi="ＭＳ 明朝" w:hint="eastAsia"/>
          <w:sz w:val="24"/>
          <w:szCs w:val="24"/>
        </w:rPr>
        <w:t>「</w:t>
      </w:r>
      <w:r w:rsidR="002461D8" w:rsidRPr="008D4246">
        <w:rPr>
          <w:rFonts w:ascii="ＭＳ 明朝" w:eastAsia="ＭＳ 明朝" w:hAnsi="ＭＳ 明朝" w:hint="eastAsia"/>
          <w:sz w:val="24"/>
          <w:szCs w:val="24"/>
        </w:rPr>
        <w:t>南京事件・中</w:t>
      </w:r>
      <w:r w:rsidR="00CD2928">
        <w:rPr>
          <w:rFonts w:ascii="ＭＳ 明朝" w:eastAsia="ＭＳ 明朝" w:hAnsi="ＭＳ 明朝" w:hint="eastAsia"/>
          <w:sz w:val="24"/>
          <w:szCs w:val="24"/>
        </w:rPr>
        <w:t>島</w:t>
      </w:r>
      <w:r w:rsidR="002461D8" w:rsidRPr="008D4246">
        <w:rPr>
          <w:rFonts w:ascii="ＭＳ 明朝" w:eastAsia="ＭＳ 明朝" w:hAnsi="ＭＳ 明朝" w:hint="eastAsia"/>
          <w:sz w:val="24"/>
          <w:szCs w:val="24"/>
        </w:rPr>
        <w:t>今朝吾第16師団長日記</w:t>
      </w:r>
      <w:r w:rsidR="002461D8">
        <w:rPr>
          <w:rFonts w:ascii="ＭＳ 明朝" w:eastAsia="ＭＳ 明朝" w:hAnsi="ＭＳ 明朝" w:hint="eastAsia"/>
          <w:sz w:val="24"/>
          <w:szCs w:val="24"/>
        </w:rPr>
        <w:t>」</w:t>
      </w:r>
    </w:p>
    <w:p w14:paraId="137C0D5E" w14:textId="15F2F2C4" w:rsidR="002461D8" w:rsidRPr="00457742" w:rsidRDefault="002461D8" w:rsidP="002461D8">
      <w:pPr>
        <w:widowControl/>
        <w:ind w:leftChars="300" w:left="870" w:hangingChars="100" w:hanging="240"/>
        <w:rPr>
          <w:rFonts w:ascii="ＭＳ 明朝" w:eastAsia="ＭＳ 明朝" w:hAnsi="ＭＳ 明朝"/>
          <w:sz w:val="24"/>
          <w:szCs w:val="24"/>
        </w:rPr>
      </w:pPr>
      <w:r w:rsidRPr="00457742">
        <w:rPr>
          <w:rFonts w:ascii="ＭＳ 明朝" w:eastAsia="ＭＳ 明朝" w:hAnsi="ＭＳ 明朝" w:hint="eastAsia"/>
          <w:sz w:val="24"/>
          <w:szCs w:val="24"/>
        </w:rPr>
        <w:t>一、</w:t>
      </w:r>
      <w:bookmarkStart w:id="2" w:name="_Hlk177216710"/>
      <w:r w:rsidRPr="00457742">
        <w:rPr>
          <w:rFonts w:ascii="ＭＳ 明朝" w:eastAsia="ＭＳ 明朝" w:hAnsi="ＭＳ 明朝" w:hint="eastAsia"/>
          <w:sz w:val="24"/>
          <w:szCs w:val="24"/>
        </w:rPr>
        <w:t>大体捕虜ハセヌ方針ナレバ片端ヨリ之ヲ片付クル</w:t>
      </w:r>
      <w:bookmarkEnd w:id="2"/>
      <w:r w:rsidRPr="00457742">
        <w:rPr>
          <w:rFonts w:ascii="ＭＳ 明朝" w:eastAsia="ＭＳ 明朝" w:hAnsi="ＭＳ 明朝" w:hint="eastAsia"/>
          <w:sz w:val="24"/>
          <w:szCs w:val="24"/>
        </w:rPr>
        <w:t>コト</w:t>
      </w:r>
      <w:r w:rsidR="009464D0" w:rsidRPr="00457742">
        <w:rPr>
          <w:rFonts w:ascii="ＭＳ 明朝" w:eastAsia="ＭＳ 明朝" w:hAnsi="ＭＳ 明朝" w:hint="eastAsia"/>
          <w:sz w:val="24"/>
          <w:szCs w:val="24"/>
        </w:rPr>
        <w:t>ゝ</w:t>
      </w:r>
      <w:r w:rsidRPr="00457742">
        <w:rPr>
          <w:rFonts w:ascii="ＭＳ 明朝" w:eastAsia="ＭＳ 明朝" w:hAnsi="ＭＳ 明朝" w:hint="eastAsia"/>
          <w:sz w:val="24"/>
          <w:szCs w:val="24"/>
        </w:rPr>
        <w:t>ナシタレ共、千、五千、</w:t>
      </w:r>
    </w:p>
    <w:p w14:paraId="19199A28" w14:textId="77777777" w:rsidR="002461D8" w:rsidRPr="00457742" w:rsidRDefault="002461D8" w:rsidP="002461D8">
      <w:pPr>
        <w:widowControl/>
        <w:ind w:firstLineChars="400" w:firstLine="960"/>
        <w:rPr>
          <w:rFonts w:ascii="ＭＳ 明朝" w:eastAsia="ＭＳ 明朝" w:hAnsi="ＭＳ 明朝"/>
          <w:sz w:val="24"/>
          <w:szCs w:val="24"/>
        </w:rPr>
      </w:pPr>
      <w:r w:rsidRPr="00457742">
        <w:rPr>
          <w:rFonts w:ascii="ＭＳ 明朝" w:eastAsia="ＭＳ 明朝" w:hAnsi="ＭＳ 明朝" w:hint="eastAsia"/>
          <w:sz w:val="24"/>
          <w:szCs w:val="24"/>
        </w:rPr>
        <w:t>一万ノ群衆トナレバ之ガ武装ヲ解除スルコトスラ出来ズ・・・</w:t>
      </w:r>
    </w:p>
    <w:p w14:paraId="063B9D31" w14:textId="77777777" w:rsidR="002461D8" w:rsidRPr="00457742" w:rsidRDefault="002461D8" w:rsidP="002461D8">
      <w:pPr>
        <w:widowControl/>
        <w:ind w:leftChars="300" w:left="870" w:hangingChars="100" w:hanging="240"/>
        <w:rPr>
          <w:rFonts w:ascii="ＭＳ 明朝" w:eastAsia="ＭＳ 明朝" w:hAnsi="ＭＳ 明朝"/>
          <w:sz w:val="24"/>
          <w:szCs w:val="24"/>
        </w:rPr>
      </w:pPr>
      <w:r w:rsidRPr="00457742">
        <w:rPr>
          <w:rFonts w:ascii="ＭＳ 明朝" w:eastAsia="ＭＳ 明朝" w:hAnsi="ＭＳ 明朝" w:hint="eastAsia"/>
          <w:sz w:val="24"/>
          <w:szCs w:val="24"/>
        </w:rPr>
        <w:t>一、後ニ至リテ知ル処ニ依リテ</w:t>
      </w:r>
      <w:bookmarkStart w:id="3" w:name="_Hlk177216910"/>
      <w:r w:rsidRPr="00457742">
        <w:rPr>
          <w:rFonts w:ascii="ＭＳ 明朝" w:eastAsia="ＭＳ 明朝" w:hAnsi="ＭＳ 明朝" w:hint="eastAsia"/>
          <w:sz w:val="24"/>
          <w:szCs w:val="24"/>
        </w:rPr>
        <w:t>佐々木部隊丈ニテ処理セシモノ</w:t>
      </w:r>
      <w:bookmarkEnd w:id="3"/>
      <w:r w:rsidRPr="00457742">
        <w:rPr>
          <w:rFonts w:ascii="ＭＳ 明朝" w:eastAsia="ＭＳ 明朝" w:hAnsi="ＭＳ 明朝" w:hint="eastAsia"/>
          <w:sz w:val="24"/>
          <w:szCs w:val="24"/>
        </w:rPr>
        <w:t>約一万五千、太平門</w:t>
      </w:r>
    </w:p>
    <w:p w14:paraId="380A1E2B" w14:textId="77777777" w:rsidR="002461D8" w:rsidRPr="00457742" w:rsidRDefault="002461D8" w:rsidP="002461D8">
      <w:pPr>
        <w:widowControl/>
        <w:ind w:leftChars="300" w:left="1110" w:hangingChars="200" w:hanging="480"/>
        <w:rPr>
          <w:rFonts w:ascii="ＭＳ 明朝" w:eastAsia="ＭＳ 明朝" w:hAnsi="ＭＳ 明朝"/>
          <w:sz w:val="24"/>
          <w:szCs w:val="24"/>
        </w:rPr>
      </w:pPr>
      <w:r w:rsidRPr="00457742">
        <w:rPr>
          <w:rFonts w:ascii="ＭＳ 明朝" w:eastAsia="ＭＳ 明朝" w:hAnsi="ＭＳ 明朝" w:hint="eastAsia"/>
          <w:sz w:val="24"/>
          <w:szCs w:val="24"/>
        </w:rPr>
        <w:t xml:space="preserve">　　ニ於ケル守備ノ一中隊長ガ処理セシモノ約一三〇〇、其仙鶴門付近ニ集結シタルモノ約七八人アリ、尚続々投降シ来ル。</w:t>
      </w:r>
    </w:p>
    <w:p w14:paraId="77342864" w14:textId="270D39D7" w:rsidR="002461D8" w:rsidRPr="00457742" w:rsidRDefault="002461D8" w:rsidP="002461D8">
      <w:pPr>
        <w:widowControl/>
        <w:ind w:leftChars="300" w:left="870" w:hangingChars="100" w:hanging="240"/>
        <w:rPr>
          <w:rFonts w:ascii="ＭＳ 明朝" w:eastAsia="ＭＳ 明朝" w:hAnsi="ＭＳ 明朝"/>
          <w:sz w:val="24"/>
          <w:szCs w:val="24"/>
        </w:rPr>
      </w:pPr>
      <w:r w:rsidRPr="00457742">
        <w:rPr>
          <w:rFonts w:ascii="ＭＳ 明朝" w:eastAsia="ＭＳ 明朝" w:hAnsi="ＭＳ 明朝" w:hint="eastAsia"/>
          <w:sz w:val="24"/>
          <w:szCs w:val="24"/>
        </w:rPr>
        <w:t>一、此七八千人之ヲ片付クルニハ相当ナル</w:t>
      </w:r>
      <w:bookmarkStart w:id="4" w:name="_Hlk177217021"/>
      <w:r w:rsidRPr="00457742">
        <w:rPr>
          <w:rFonts w:ascii="ＭＳ 明朝" w:eastAsia="ＭＳ 明朝" w:hAnsi="ＭＳ 明朝" w:hint="eastAsia"/>
          <w:sz w:val="24"/>
          <w:szCs w:val="24"/>
        </w:rPr>
        <w:t>壕ヲ要シ中々見当ラズ</w:t>
      </w:r>
      <w:bookmarkEnd w:id="4"/>
      <w:r w:rsidRPr="00457742">
        <w:rPr>
          <w:rFonts w:ascii="ＭＳ 明朝" w:eastAsia="ＭＳ 明朝" w:hAnsi="ＭＳ 明朝" w:hint="eastAsia"/>
          <w:sz w:val="24"/>
          <w:szCs w:val="24"/>
        </w:rPr>
        <w:t>。（</w:t>
      </w:r>
      <w:r w:rsidR="004F650A" w:rsidRPr="00457742">
        <w:rPr>
          <w:rFonts w:ascii="ＭＳ 明朝" w:eastAsia="ＭＳ 明朝" w:hAnsi="ＭＳ 明朝" w:hint="eastAsia"/>
          <w:sz w:val="24"/>
          <w:szCs w:val="24"/>
        </w:rPr>
        <w:t>『</w:t>
      </w:r>
      <w:r w:rsidRPr="00457742">
        <w:rPr>
          <w:rFonts w:ascii="ＭＳ 明朝" w:eastAsia="ＭＳ 明朝" w:hAnsi="ＭＳ 明朝" w:hint="eastAsia"/>
          <w:sz w:val="24"/>
          <w:szCs w:val="24"/>
        </w:rPr>
        <w:t>増刊　歴史と</w:t>
      </w:r>
    </w:p>
    <w:p w14:paraId="26FE7D30" w14:textId="4DB38AF7" w:rsidR="002461D8" w:rsidRPr="00457742" w:rsidRDefault="002461D8" w:rsidP="002461D8">
      <w:pPr>
        <w:widowControl/>
        <w:ind w:leftChars="300" w:left="870" w:hangingChars="100" w:hanging="240"/>
        <w:rPr>
          <w:rFonts w:ascii="ＭＳ 明朝" w:eastAsia="ＭＳ 明朝" w:hAnsi="ＭＳ 明朝"/>
          <w:sz w:val="24"/>
          <w:szCs w:val="24"/>
        </w:rPr>
      </w:pPr>
      <w:r w:rsidRPr="00457742">
        <w:rPr>
          <w:rFonts w:ascii="ＭＳ 明朝" w:eastAsia="ＭＳ 明朝" w:hAnsi="ＭＳ 明朝" w:hint="eastAsia"/>
          <w:sz w:val="24"/>
          <w:szCs w:val="24"/>
        </w:rPr>
        <w:t xml:space="preserve">　　人物</w:t>
      </w:r>
      <w:r w:rsidR="004F650A" w:rsidRPr="00457742">
        <w:rPr>
          <w:rFonts w:ascii="ＭＳ 明朝" w:eastAsia="ＭＳ 明朝" w:hAnsi="ＭＳ 明朝" w:hint="eastAsia"/>
          <w:sz w:val="24"/>
          <w:szCs w:val="24"/>
        </w:rPr>
        <w:t>』</w:t>
      </w:r>
      <w:r w:rsidRPr="00457742">
        <w:rPr>
          <w:rFonts w:ascii="ＭＳ 明朝" w:eastAsia="ＭＳ 明朝" w:hAnsi="ＭＳ 明朝" w:hint="eastAsia"/>
          <w:sz w:val="24"/>
          <w:szCs w:val="24"/>
        </w:rPr>
        <w:t>）</w:t>
      </w:r>
    </w:p>
    <w:p w14:paraId="0C1573D5" w14:textId="77777777" w:rsidR="002461D8" w:rsidRPr="00EF5A83" w:rsidRDefault="002461D8" w:rsidP="002461D8">
      <w:pPr>
        <w:rPr>
          <w:rFonts w:ascii="ＭＳ 明朝" w:eastAsia="ＭＳ 明朝" w:hAnsi="ＭＳ 明朝"/>
          <w:sz w:val="24"/>
          <w:szCs w:val="24"/>
        </w:rPr>
      </w:pPr>
      <w:r w:rsidRPr="008D4246">
        <w:rPr>
          <w:rFonts w:ascii="ＭＳ 明朝" w:eastAsia="ＭＳ 明朝" w:hAnsi="ＭＳ 明朝" w:hint="eastAsia"/>
          <w:sz w:val="24"/>
          <w:szCs w:val="24"/>
        </w:rPr>
        <w:t>◎高校日本史探究</w:t>
      </w:r>
      <w:r>
        <w:rPr>
          <w:rFonts w:ascii="ＭＳ 明朝" w:eastAsia="ＭＳ 明朝" w:hAnsi="ＭＳ 明朝" w:hint="eastAsia"/>
          <w:sz w:val="24"/>
          <w:szCs w:val="24"/>
        </w:rPr>
        <w:t xml:space="preserve">　</w:t>
      </w:r>
      <w:r w:rsidRPr="00EF5A83">
        <w:rPr>
          <w:rFonts w:ascii="ＭＳ 明朝" w:eastAsia="ＭＳ 明朝" w:hAnsi="ＭＳ 明朝" w:hint="eastAsia"/>
          <w:sz w:val="24"/>
          <w:szCs w:val="24"/>
          <w:u w:val="double"/>
        </w:rPr>
        <w:t>702実教出版</w:t>
      </w:r>
      <w:r w:rsidRPr="00EF5A83">
        <w:rPr>
          <w:rFonts w:ascii="ＭＳ 明朝" w:eastAsia="ＭＳ 明朝" w:hAnsi="ＭＳ 明朝"/>
          <w:sz w:val="24"/>
          <w:szCs w:val="24"/>
        </w:rPr>
        <w:t xml:space="preserve">　</w:t>
      </w:r>
      <w:r w:rsidRPr="00EF5A83">
        <w:rPr>
          <w:rFonts w:ascii="ＭＳ 明朝" w:eastAsia="ＭＳ 明朝" w:hAnsi="ＭＳ 明朝" w:hint="eastAsia"/>
          <w:sz w:val="24"/>
          <w:szCs w:val="24"/>
        </w:rPr>
        <w:t xml:space="preserve">平雅行　横田冬彦　</w:t>
      </w:r>
      <w:r w:rsidRPr="00EF5A83">
        <w:rPr>
          <w:rFonts w:ascii="ＭＳ 明朝" w:eastAsia="ＭＳ 明朝" w:hAnsi="ＭＳ 明朝"/>
          <w:sz w:val="24"/>
          <w:szCs w:val="24"/>
          <w:u w:val="single"/>
        </w:rPr>
        <w:t>ｐ</w:t>
      </w:r>
      <w:r w:rsidRPr="00EF5A83">
        <w:rPr>
          <w:rFonts w:ascii="ＭＳ 明朝" w:eastAsia="ＭＳ 明朝" w:hAnsi="ＭＳ 明朝" w:hint="eastAsia"/>
          <w:sz w:val="24"/>
          <w:szCs w:val="24"/>
          <w:u w:val="single"/>
        </w:rPr>
        <w:t>313日中戦争の全面化</w:t>
      </w:r>
    </w:p>
    <w:p w14:paraId="3BE45510" w14:textId="48DEEE7E" w:rsidR="002461D8" w:rsidRPr="002461D8" w:rsidRDefault="004F650A" w:rsidP="002461D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注⑤</w:t>
      </w:r>
      <w:r w:rsidR="002461D8">
        <w:rPr>
          <w:rFonts w:ascii="ＭＳ 明朝" w:eastAsia="ＭＳ 明朝" w:hAnsi="ＭＳ 明朝" w:hint="eastAsia"/>
          <w:sz w:val="24"/>
          <w:szCs w:val="24"/>
        </w:rPr>
        <w:t>「</w:t>
      </w:r>
      <w:r w:rsidR="002461D8" w:rsidRPr="008D4246">
        <w:rPr>
          <w:rFonts w:ascii="ＭＳ 明朝" w:eastAsia="ＭＳ 明朝" w:hAnsi="ＭＳ 明朝" w:hint="eastAsia"/>
          <w:sz w:val="24"/>
          <w:szCs w:val="24"/>
        </w:rPr>
        <w:t>サンフランシスコ平和条約（→p.343）第11条で日本が受諾した極東国際軍事裁判の判決では、殺害された人数を「20万人以上」としている。日本の研究では20万人以上、十数万人、数万人などの見解があるが、人数は定まっていない。なお、南</w:t>
      </w:r>
      <w:r w:rsidR="002461D8" w:rsidRPr="00EF5A83">
        <w:rPr>
          <w:rFonts w:ascii="ＭＳ 明朝" w:eastAsia="ＭＳ 明朝" w:hAnsi="ＭＳ 明朝" w:hint="eastAsia"/>
          <w:sz w:val="24"/>
          <w:szCs w:val="24"/>
        </w:rPr>
        <w:t>京市</w:t>
      </w:r>
      <w:bookmarkStart w:id="5" w:name="_Hlk134601595"/>
      <w:r w:rsidR="002461D8">
        <w:rPr>
          <w:rFonts w:ascii="ＭＳ 明朝" w:eastAsia="ＭＳ 明朝" w:hAnsi="ＭＳ 明朝" w:hint="eastAsia"/>
          <w:sz w:val="24"/>
          <w:szCs w:val="24"/>
        </w:rPr>
        <w:t>の侵華</w:t>
      </w:r>
      <w:r w:rsidR="002461D8" w:rsidRPr="00EF5A83">
        <w:rPr>
          <w:rFonts w:ascii="ＭＳ 明朝" w:eastAsia="ＭＳ 明朝" w:hAnsi="ＭＳ 明朝" w:hint="eastAsia"/>
          <w:sz w:val="24"/>
          <w:szCs w:val="24"/>
        </w:rPr>
        <w:t>南京</w:t>
      </w:r>
      <w:r w:rsidR="002461D8">
        <w:rPr>
          <w:rFonts w:ascii="ＭＳ 明朝" w:eastAsia="ＭＳ 明朝" w:hAnsi="ＭＳ 明朝" w:hint="eastAsia"/>
          <w:sz w:val="24"/>
          <w:szCs w:val="24"/>
        </w:rPr>
        <w:t>大屠殺遇難同胞</w:t>
      </w:r>
      <w:r>
        <w:rPr>
          <w:rFonts w:ascii="ＭＳ 明朝" w:eastAsia="ＭＳ 明朝" w:hAnsi="ＭＳ 明朝" w:hint="eastAsia"/>
          <w:sz w:val="24"/>
          <w:szCs w:val="24"/>
        </w:rPr>
        <w:t>紀</w:t>
      </w:r>
      <w:r w:rsidR="002461D8">
        <w:rPr>
          <w:rFonts w:ascii="ＭＳ 明朝" w:eastAsia="ＭＳ 明朝" w:hAnsi="ＭＳ 明朝" w:hint="eastAsia"/>
          <w:sz w:val="24"/>
          <w:szCs w:val="24"/>
        </w:rPr>
        <w:t>念館</w:t>
      </w:r>
      <w:r w:rsidR="002461D8" w:rsidRPr="00EF5A83">
        <w:rPr>
          <w:rFonts w:ascii="ＭＳ 明朝" w:eastAsia="ＭＳ 明朝" w:hAnsi="ＭＳ 明朝" w:hint="eastAsia"/>
          <w:sz w:val="24"/>
          <w:szCs w:val="24"/>
        </w:rPr>
        <w:t>では30万人</w:t>
      </w:r>
      <w:bookmarkEnd w:id="5"/>
      <w:r w:rsidR="002461D8" w:rsidRPr="00EF5A83">
        <w:rPr>
          <w:rFonts w:ascii="ＭＳ 明朝" w:eastAsia="ＭＳ 明朝" w:hAnsi="ＭＳ 明朝" w:hint="eastAsia"/>
          <w:sz w:val="24"/>
          <w:szCs w:val="24"/>
        </w:rPr>
        <w:t>と表示している</w:t>
      </w:r>
      <w:r w:rsidR="002461D8">
        <w:rPr>
          <w:rFonts w:ascii="ＭＳ 明朝" w:eastAsia="ＭＳ 明朝" w:hAnsi="ＭＳ 明朝" w:hint="eastAsia"/>
          <w:sz w:val="24"/>
          <w:szCs w:val="24"/>
        </w:rPr>
        <w:t>」</w:t>
      </w:r>
    </w:p>
    <w:p w14:paraId="41A01E2E" w14:textId="77777777" w:rsidR="002461D8" w:rsidRPr="002461D8" w:rsidRDefault="002461D8" w:rsidP="002461D8">
      <w:pPr>
        <w:rPr>
          <w:rFonts w:ascii="ＭＳ ゴシック" w:eastAsia="ＭＳ ゴシック" w:hAnsi="ＭＳ ゴシック"/>
          <w:b/>
          <w:bCs/>
          <w:sz w:val="24"/>
          <w:szCs w:val="24"/>
        </w:rPr>
      </w:pPr>
      <w:r w:rsidRPr="002461D8">
        <w:rPr>
          <w:rFonts w:ascii="ＭＳ ゴシック" w:eastAsia="ＭＳ ゴシック" w:hAnsi="ＭＳ ゴシック" w:hint="eastAsia"/>
          <w:b/>
          <w:bCs/>
          <w:sz w:val="24"/>
          <w:szCs w:val="24"/>
        </w:rPr>
        <w:lastRenderedPageBreak/>
        <w:t>３．質問内容</w:t>
      </w:r>
    </w:p>
    <w:p w14:paraId="6D73BF07" w14:textId="42B50ECE" w:rsidR="002461D8" w:rsidRPr="00257214" w:rsidRDefault="002461D8" w:rsidP="002461D8">
      <w:pPr>
        <w:ind w:firstLineChars="100" w:firstLine="241"/>
        <w:rPr>
          <w:rFonts w:ascii="ＭＳ ゴシック" w:eastAsia="ＭＳ ゴシック" w:hAnsi="ＭＳ ゴシック"/>
          <w:b/>
          <w:bCs/>
          <w:sz w:val="24"/>
          <w:szCs w:val="24"/>
        </w:rPr>
      </w:pPr>
      <w:r w:rsidRPr="002461D8">
        <w:rPr>
          <w:rFonts w:ascii="ＭＳ ゴシック" w:eastAsia="ＭＳ ゴシック" w:hAnsi="ＭＳ ゴシック" w:hint="eastAsia"/>
          <w:b/>
          <w:bCs/>
          <w:sz w:val="24"/>
          <w:szCs w:val="24"/>
        </w:rPr>
        <w:t>⑴</w:t>
      </w:r>
      <w:r w:rsidR="00257214" w:rsidRPr="00257214">
        <w:rPr>
          <w:rFonts w:ascii="ＭＳ ゴシック" w:eastAsia="ＭＳ ゴシック" w:hAnsi="ＭＳ ゴシック" w:hint="eastAsia"/>
          <w:b/>
          <w:bCs/>
          <w:sz w:val="24"/>
          <w:szCs w:val="24"/>
        </w:rPr>
        <w:t>「中</w:t>
      </w:r>
      <w:r w:rsidR="00CD2928">
        <w:rPr>
          <w:rFonts w:ascii="ＭＳ ゴシック" w:eastAsia="ＭＳ ゴシック" w:hAnsi="ＭＳ ゴシック" w:hint="eastAsia"/>
          <w:b/>
          <w:bCs/>
          <w:sz w:val="24"/>
          <w:szCs w:val="24"/>
        </w:rPr>
        <w:t>島</w:t>
      </w:r>
      <w:r w:rsidR="00257214" w:rsidRPr="00257214">
        <w:rPr>
          <w:rFonts w:ascii="ＭＳ ゴシック" w:eastAsia="ＭＳ ゴシック" w:hAnsi="ＭＳ ゴシック" w:hint="eastAsia"/>
          <w:b/>
          <w:bCs/>
          <w:sz w:val="24"/>
          <w:szCs w:val="24"/>
        </w:rPr>
        <w:t>今朝吾第16師団長日記」について</w:t>
      </w:r>
    </w:p>
    <w:p w14:paraId="64F93D4B" w14:textId="67B22C5A" w:rsidR="002461D8" w:rsidRPr="00457742" w:rsidRDefault="00EC7972" w:rsidP="002461D8">
      <w:pPr>
        <w:ind w:firstLineChars="100" w:firstLine="240"/>
        <w:rPr>
          <w:rFonts w:ascii="ＭＳ 明朝" w:eastAsia="ＭＳ 明朝" w:hAnsi="ＭＳ 明朝"/>
          <w:sz w:val="24"/>
          <w:szCs w:val="24"/>
        </w:rPr>
      </w:pPr>
      <w:r w:rsidRPr="00457742">
        <w:rPr>
          <w:rFonts w:ascii="ＭＳ 明朝" w:eastAsia="ＭＳ 明朝" w:hAnsi="ＭＳ 明朝" w:hint="eastAsia"/>
          <w:sz w:val="24"/>
          <w:szCs w:val="24"/>
        </w:rPr>
        <w:t xml:space="preserve">　①「大体捕虜ハセヌ方針ナレバ片端ヨリ之ヲ片付クル」とは何を意味していますか。</w:t>
      </w:r>
    </w:p>
    <w:p w14:paraId="56B19299" w14:textId="737371F3" w:rsidR="002461D8" w:rsidRPr="00457742" w:rsidRDefault="00EC7972" w:rsidP="002461D8">
      <w:pPr>
        <w:ind w:firstLineChars="100" w:firstLine="240"/>
        <w:rPr>
          <w:rFonts w:ascii="ＭＳ 明朝" w:eastAsia="ＭＳ 明朝" w:hAnsi="ＭＳ 明朝"/>
          <w:sz w:val="24"/>
          <w:szCs w:val="24"/>
        </w:rPr>
      </w:pPr>
      <w:r w:rsidRPr="00457742">
        <w:rPr>
          <w:rFonts w:ascii="ＭＳ 明朝" w:eastAsia="ＭＳ 明朝" w:hAnsi="ＭＳ 明朝" w:hint="eastAsia"/>
          <w:sz w:val="24"/>
          <w:szCs w:val="24"/>
        </w:rPr>
        <w:t xml:space="preserve">　　実際に「片付ケタ」のでしょうか。</w:t>
      </w:r>
    </w:p>
    <w:p w14:paraId="7FE286CF" w14:textId="3A3198BA" w:rsidR="00EC7972" w:rsidRPr="00457742" w:rsidRDefault="00EC7972" w:rsidP="002461D8">
      <w:pPr>
        <w:ind w:firstLineChars="100" w:firstLine="240"/>
        <w:rPr>
          <w:rFonts w:ascii="ＭＳ 明朝" w:eastAsia="ＭＳ 明朝" w:hAnsi="ＭＳ 明朝"/>
          <w:sz w:val="24"/>
          <w:szCs w:val="24"/>
        </w:rPr>
      </w:pPr>
      <w:r w:rsidRPr="00457742">
        <w:rPr>
          <w:rFonts w:ascii="ＭＳ 明朝" w:eastAsia="ＭＳ 明朝" w:hAnsi="ＭＳ 明朝" w:hint="eastAsia"/>
          <w:sz w:val="24"/>
          <w:szCs w:val="24"/>
        </w:rPr>
        <w:t xml:space="preserve">　②「佐々木部隊丈ニテ処理セシモノ」とは何を意味していますか。</w:t>
      </w:r>
    </w:p>
    <w:p w14:paraId="3C2CA7CE" w14:textId="31287C70" w:rsidR="00EC7972" w:rsidRPr="00457742" w:rsidRDefault="00EC7972" w:rsidP="002461D8">
      <w:pPr>
        <w:ind w:firstLineChars="100" w:firstLine="240"/>
        <w:rPr>
          <w:rFonts w:ascii="ＭＳ 明朝" w:eastAsia="ＭＳ 明朝" w:hAnsi="ＭＳ 明朝"/>
          <w:sz w:val="24"/>
          <w:szCs w:val="24"/>
        </w:rPr>
      </w:pPr>
      <w:r w:rsidRPr="00457742">
        <w:rPr>
          <w:rFonts w:ascii="ＭＳ 明朝" w:eastAsia="ＭＳ 明朝" w:hAnsi="ＭＳ 明朝" w:hint="eastAsia"/>
          <w:sz w:val="24"/>
          <w:szCs w:val="24"/>
        </w:rPr>
        <w:t xml:space="preserve">　　実際に「処理」したのでしょうか。</w:t>
      </w:r>
    </w:p>
    <w:p w14:paraId="59F311F9" w14:textId="215921AB" w:rsidR="00EC7972" w:rsidRPr="00457742" w:rsidRDefault="00EC7972" w:rsidP="002461D8">
      <w:pPr>
        <w:ind w:firstLineChars="100" w:firstLine="240"/>
        <w:rPr>
          <w:rFonts w:ascii="ＭＳ 明朝" w:eastAsia="ＭＳ 明朝" w:hAnsi="ＭＳ 明朝"/>
          <w:sz w:val="24"/>
          <w:szCs w:val="24"/>
        </w:rPr>
      </w:pPr>
      <w:r w:rsidRPr="00457742">
        <w:rPr>
          <w:rFonts w:ascii="ＭＳ 明朝" w:eastAsia="ＭＳ 明朝" w:hAnsi="ＭＳ 明朝" w:hint="eastAsia"/>
          <w:sz w:val="24"/>
          <w:szCs w:val="24"/>
        </w:rPr>
        <w:t xml:space="preserve">　③「壕ヲ要シ中々見当ラズ」は最終的に壕を</w:t>
      </w:r>
      <w:r w:rsidR="00C0505F" w:rsidRPr="00457742">
        <w:rPr>
          <w:rFonts w:ascii="ＭＳ 明朝" w:eastAsia="ＭＳ 明朝" w:hAnsi="ＭＳ 明朝" w:hint="eastAsia"/>
          <w:sz w:val="24"/>
          <w:szCs w:val="24"/>
        </w:rPr>
        <w:t>見つけたのでしょうか。</w:t>
      </w:r>
    </w:p>
    <w:p w14:paraId="4460939C" w14:textId="77777777" w:rsidR="00C0505F" w:rsidRPr="00457742" w:rsidRDefault="00C0505F" w:rsidP="00C0505F">
      <w:pPr>
        <w:ind w:firstLineChars="100" w:firstLine="240"/>
        <w:rPr>
          <w:rFonts w:ascii="ＭＳ 明朝" w:eastAsia="ＭＳ 明朝" w:hAnsi="ＭＳ 明朝"/>
          <w:sz w:val="24"/>
          <w:szCs w:val="24"/>
        </w:rPr>
      </w:pPr>
      <w:r w:rsidRPr="00457742">
        <w:rPr>
          <w:rFonts w:ascii="ＭＳ 明朝" w:eastAsia="ＭＳ 明朝" w:hAnsi="ＭＳ 明朝" w:hint="eastAsia"/>
          <w:sz w:val="24"/>
          <w:szCs w:val="24"/>
        </w:rPr>
        <w:t xml:space="preserve">　　実際に「片付ケタ」のでしょうか。　</w:t>
      </w:r>
    </w:p>
    <w:p w14:paraId="00629A39" w14:textId="77777777" w:rsidR="00C0505F" w:rsidRPr="00457742" w:rsidRDefault="00C0505F" w:rsidP="00C0505F">
      <w:pPr>
        <w:ind w:firstLineChars="200" w:firstLine="480"/>
        <w:rPr>
          <w:rFonts w:ascii="ＭＳ 明朝" w:eastAsia="ＭＳ 明朝" w:hAnsi="ＭＳ 明朝"/>
          <w:sz w:val="24"/>
          <w:szCs w:val="24"/>
        </w:rPr>
      </w:pPr>
      <w:r w:rsidRPr="00457742">
        <w:rPr>
          <w:rFonts w:ascii="ＭＳ 明朝" w:eastAsia="ＭＳ 明朝" w:hAnsi="ＭＳ 明朝" w:hint="eastAsia"/>
          <w:sz w:val="24"/>
          <w:szCs w:val="24"/>
        </w:rPr>
        <w:t>④実際に処刑が行われたのであれば、数万人の死体処理などについて、いつ・どこ</w:t>
      </w:r>
    </w:p>
    <w:p w14:paraId="26805917" w14:textId="7569568D" w:rsidR="002461D8" w:rsidRPr="00457742" w:rsidRDefault="00C0505F" w:rsidP="00C0505F">
      <w:pPr>
        <w:ind w:firstLineChars="300" w:firstLine="720"/>
        <w:rPr>
          <w:rFonts w:ascii="ＭＳ 明朝" w:eastAsia="ＭＳ 明朝" w:hAnsi="ＭＳ 明朝"/>
          <w:sz w:val="24"/>
          <w:szCs w:val="24"/>
        </w:rPr>
      </w:pPr>
      <w:r w:rsidRPr="00457742">
        <w:rPr>
          <w:rFonts w:ascii="ＭＳ 明朝" w:eastAsia="ＭＳ 明朝" w:hAnsi="ＭＳ 明朝" w:hint="eastAsia"/>
          <w:sz w:val="24"/>
          <w:szCs w:val="24"/>
        </w:rPr>
        <w:t>で・どれぐらいの人員と期間を要したのか日記に続報の記述がありますか。</w:t>
      </w:r>
    </w:p>
    <w:p w14:paraId="12446A2E" w14:textId="1D90323A" w:rsidR="004B1F8C" w:rsidRPr="00457742" w:rsidRDefault="004B1F8C" w:rsidP="004B1F8C">
      <w:pPr>
        <w:rPr>
          <w:rFonts w:ascii="ＭＳ 明朝" w:eastAsia="ＭＳ 明朝" w:hAnsi="ＭＳ 明朝"/>
          <w:sz w:val="24"/>
          <w:szCs w:val="24"/>
        </w:rPr>
      </w:pPr>
      <w:r w:rsidRPr="00457742">
        <w:rPr>
          <w:rFonts w:ascii="ＭＳ 明朝" w:eastAsia="ＭＳ 明朝" w:hAnsi="ＭＳ 明朝" w:hint="eastAsia"/>
          <w:sz w:val="24"/>
          <w:szCs w:val="24"/>
        </w:rPr>
        <w:t xml:space="preserve">　　⑤日記の日付は１２月１３日となっていますが、実際に書かれたのは何時ですか。</w:t>
      </w:r>
    </w:p>
    <w:p w14:paraId="1111D5C8" w14:textId="77777777" w:rsidR="00C0505F" w:rsidRDefault="002461D8" w:rsidP="00C0505F">
      <w:pPr>
        <w:ind w:firstLineChars="100" w:firstLine="241"/>
        <w:rPr>
          <w:rFonts w:ascii="ＭＳ ゴシック" w:eastAsia="ＭＳ ゴシック" w:hAnsi="ＭＳ ゴシック"/>
          <w:b/>
          <w:bCs/>
          <w:sz w:val="24"/>
          <w:szCs w:val="24"/>
        </w:rPr>
      </w:pPr>
      <w:r w:rsidRPr="002461D8">
        <w:rPr>
          <w:rFonts w:ascii="ＭＳ ゴシック" w:eastAsia="ＭＳ ゴシック" w:hAnsi="ＭＳ ゴシック" w:hint="eastAsia"/>
          <w:b/>
          <w:bCs/>
          <w:sz w:val="24"/>
          <w:szCs w:val="24"/>
        </w:rPr>
        <w:t>⑵諸説ある死者数について</w:t>
      </w:r>
    </w:p>
    <w:p w14:paraId="79EB1391" w14:textId="27F58591" w:rsidR="002461D8" w:rsidRPr="002461D8" w:rsidRDefault="002461D8" w:rsidP="00C0505F">
      <w:pPr>
        <w:ind w:firstLineChars="200" w:firstLine="480"/>
        <w:rPr>
          <w:rFonts w:ascii="ＭＳ ゴシック" w:eastAsia="ＭＳ ゴシック" w:hAnsi="ＭＳ ゴシック"/>
          <w:b/>
          <w:bCs/>
          <w:sz w:val="24"/>
          <w:szCs w:val="24"/>
        </w:rPr>
      </w:pPr>
      <w:r w:rsidRPr="002461D8">
        <w:rPr>
          <w:rFonts w:ascii="ＭＳ 明朝" w:eastAsia="ＭＳ 明朝" w:hAnsi="ＭＳ 明朝" w:hint="eastAsia"/>
          <w:sz w:val="24"/>
          <w:szCs w:val="24"/>
        </w:rPr>
        <w:t>①中国政府の３０万人以上とする主張の根拠となる一次資料と裏付けはありますか。</w:t>
      </w:r>
    </w:p>
    <w:p w14:paraId="0A1E9B77" w14:textId="77777777" w:rsidR="005B7209" w:rsidRDefault="002461D8" w:rsidP="00C0505F">
      <w:pPr>
        <w:ind w:firstLineChars="200" w:firstLine="480"/>
        <w:rPr>
          <w:rFonts w:ascii="ＭＳ 明朝" w:eastAsia="ＭＳ 明朝" w:hAnsi="ＭＳ 明朝"/>
          <w:sz w:val="24"/>
          <w:szCs w:val="24"/>
        </w:rPr>
      </w:pPr>
      <w:r w:rsidRPr="002461D8">
        <w:rPr>
          <w:rFonts w:ascii="ＭＳ 明朝" w:eastAsia="ＭＳ 明朝" w:hAnsi="ＭＳ 明朝" w:hint="eastAsia"/>
          <w:sz w:val="24"/>
          <w:szCs w:val="24"/>
        </w:rPr>
        <w:t>②中国政府の主張に明確な根拠がなければ、</w:t>
      </w:r>
      <w:r w:rsidR="005B7209">
        <w:rPr>
          <w:rFonts w:ascii="ＭＳ 明朝" w:eastAsia="ＭＳ 明朝" w:hAnsi="ＭＳ 明朝" w:hint="eastAsia"/>
          <w:sz w:val="24"/>
          <w:szCs w:val="24"/>
        </w:rPr>
        <w:t>根拠がない</w:t>
      </w:r>
      <w:r w:rsidRPr="002461D8">
        <w:rPr>
          <w:rFonts w:ascii="ＭＳ 明朝" w:eastAsia="ＭＳ 明朝" w:hAnsi="ＭＳ 明朝" w:hint="eastAsia"/>
          <w:sz w:val="24"/>
          <w:szCs w:val="24"/>
        </w:rPr>
        <w:t>ことも記述しないと生徒の</w:t>
      </w:r>
    </w:p>
    <w:p w14:paraId="4A5A8D59" w14:textId="533ECB44" w:rsidR="002461D8" w:rsidRPr="002461D8" w:rsidRDefault="002461D8" w:rsidP="005B7209">
      <w:pPr>
        <w:ind w:firstLineChars="300" w:firstLine="720"/>
        <w:rPr>
          <w:rFonts w:ascii="ＭＳ 明朝" w:eastAsia="ＭＳ 明朝" w:hAnsi="ＭＳ 明朝"/>
          <w:sz w:val="24"/>
          <w:szCs w:val="24"/>
        </w:rPr>
      </w:pPr>
      <w:r w:rsidRPr="002461D8">
        <w:rPr>
          <w:rFonts w:ascii="ＭＳ 明朝" w:eastAsia="ＭＳ 明朝" w:hAnsi="ＭＳ 明朝" w:hint="eastAsia"/>
          <w:sz w:val="24"/>
          <w:szCs w:val="24"/>
        </w:rPr>
        <w:t>誤解を招くことになりませんか。</w:t>
      </w:r>
    </w:p>
    <w:p w14:paraId="69BD64E5" w14:textId="77777777" w:rsidR="00C0505F" w:rsidRDefault="002461D8" w:rsidP="00C0505F">
      <w:pPr>
        <w:ind w:firstLineChars="200" w:firstLine="480"/>
        <w:rPr>
          <w:rFonts w:ascii="ＭＳ 明朝" w:eastAsia="ＭＳ 明朝" w:hAnsi="ＭＳ 明朝"/>
          <w:sz w:val="24"/>
        </w:rPr>
      </w:pPr>
      <w:r w:rsidRPr="002461D8">
        <w:rPr>
          <w:rFonts w:ascii="ＭＳ 明朝" w:eastAsia="ＭＳ 明朝" w:hAnsi="ＭＳ 明朝" w:hint="eastAsia"/>
          <w:sz w:val="24"/>
          <w:szCs w:val="24"/>
        </w:rPr>
        <w:t>③</w:t>
      </w:r>
      <w:r w:rsidR="00C0505F">
        <w:rPr>
          <w:rFonts w:ascii="ＭＳ 明朝" w:eastAsia="ＭＳ 明朝" w:hAnsi="ＭＳ 明朝" w:hint="eastAsia"/>
          <w:sz w:val="24"/>
        </w:rPr>
        <w:t>２０</w:t>
      </w:r>
      <w:r w:rsidRPr="002461D8">
        <w:rPr>
          <w:rFonts w:ascii="ＭＳ 明朝" w:eastAsia="ＭＳ 明朝" w:hAnsi="ＭＳ 明朝" w:hint="eastAsia"/>
          <w:sz w:val="24"/>
        </w:rPr>
        <w:t>万以上とする説の根拠となる一次資料と裏付けはありますか。</w:t>
      </w:r>
    </w:p>
    <w:p w14:paraId="757829C2" w14:textId="77777777" w:rsidR="00C0505F" w:rsidRDefault="002461D8" w:rsidP="00C0505F">
      <w:pPr>
        <w:ind w:firstLineChars="200" w:firstLine="480"/>
        <w:rPr>
          <w:rFonts w:ascii="ＭＳ 明朝" w:eastAsia="ＭＳ 明朝" w:hAnsi="ＭＳ 明朝"/>
          <w:sz w:val="24"/>
        </w:rPr>
      </w:pPr>
      <w:r w:rsidRPr="002461D8">
        <w:rPr>
          <w:rFonts w:ascii="ＭＳ 明朝" w:eastAsia="ＭＳ 明朝" w:hAnsi="ＭＳ 明朝" w:hint="eastAsia"/>
          <w:sz w:val="24"/>
        </w:rPr>
        <w:t>④当時の資料によれば、日本軍の南京占領時の人口は約２０万人で、占領１か月後</w:t>
      </w:r>
    </w:p>
    <w:p w14:paraId="3EA7B7C1" w14:textId="77777777" w:rsidR="00C0505F" w:rsidRDefault="002461D8" w:rsidP="00C0505F">
      <w:pPr>
        <w:ind w:firstLineChars="300" w:firstLine="720"/>
        <w:rPr>
          <w:rFonts w:ascii="ＭＳ 明朝" w:eastAsia="ＭＳ 明朝" w:hAnsi="ＭＳ 明朝"/>
          <w:sz w:val="24"/>
        </w:rPr>
      </w:pPr>
      <w:r w:rsidRPr="002461D8">
        <w:rPr>
          <w:rFonts w:ascii="ＭＳ 明朝" w:eastAsia="ＭＳ 明朝" w:hAnsi="ＭＳ 明朝" w:hint="eastAsia"/>
          <w:sz w:val="24"/>
        </w:rPr>
        <w:t>には人口が５万人増加しています。人口の推移と「大虐殺」があったとする説と</w:t>
      </w:r>
    </w:p>
    <w:p w14:paraId="45054D5D" w14:textId="1DE6E9E5" w:rsidR="002461D8" w:rsidRPr="002461D8" w:rsidRDefault="002461D8" w:rsidP="00C0505F">
      <w:pPr>
        <w:ind w:firstLineChars="300" w:firstLine="720"/>
        <w:rPr>
          <w:rFonts w:ascii="ＭＳ 明朝" w:eastAsia="ＭＳ 明朝" w:hAnsi="ＭＳ 明朝"/>
          <w:sz w:val="24"/>
        </w:rPr>
      </w:pPr>
      <w:r w:rsidRPr="002461D8">
        <w:rPr>
          <w:rFonts w:ascii="ＭＳ 明朝" w:eastAsia="ＭＳ 明朝" w:hAnsi="ＭＳ 明朝" w:hint="eastAsia"/>
          <w:sz w:val="24"/>
        </w:rPr>
        <w:t>は整合性がありますか。</w:t>
      </w:r>
    </w:p>
    <w:p w14:paraId="7775BF53" w14:textId="77777777" w:rsidR="002461D8" w:rsidRPr="002461D8" w:rsidRDefault="002461D8" w:rsidP="002461D8">
      <w:pPr>
        <w:rPr>
          <w:rFonts w:ascii="ＭＳ 明朝" w:eastAsia="ＭＳ 明朝" w:hAnsi="ＭＳ 明朝"/>
          <w:sz w:val="24"/>
        </w:rPr>
      </w:pPr>
    </w:p>
    <w:p w14:paraId="7B39CB7C" w14:textId="77777777" w:rsidR="002461D8" w:rsidRPr="002461D8" w:rsidRDefault="002461D8" w:rsidP="002461D8">
      <w:pPr>
        <w:ind w:firstLineChars="100" w:firstLine="240"/>
        <w:rPr>
          <w:rFonts w:ascii="ＭＳ 明朝" w:eastAsia="ＭＳ 明朝" w:hAnsi="ＭＳ 明朝"/>
          <w:bCs/>
          <w:sz w:val="24"/>
          <w:szCs w:val="24"/>
        </w:rPr>
      </w:pPr>
      <w:r w:rsidRPr="002461D8">
        <w:rPr>
          <w:rFonts w:ascii="ＭＳ 明朝" w:eastAsia="ＭＳ 明朝" w:hAnsi="ＭＳ 明朝" w:hint="eastAsia"/>
          <w:bCs/>
          <w:sz w:val="24"/>
          <w:szCs w:val="24"/>
        </w:rPr>
        <w:t>上記の質問に対する貴社のご回答を本年１１月末までに賜りますようお願い致します。ご回答の送付先は下記の問い合わせ先にお願い致します。なお、貴社への質問内容及び回答につきましては、回答の有無も含め公開させて戴きたく存じます。ご多忙中とは存じますが何卒よろしくお願い申し上げます。</w:t>
      </w:r>
    </w:p>
    <w:p w14:paraId="73404975" w14:textId="2D2D6F51" w:rsidR="002461D8" w:rsidRPr="002461D8" w:rsidRDefault="002461D8" w:rsidP="002461D8">
      <w:pPr>
        <w:ind w:firstLineChars="100" w:firstLine="240"/>
        <w:rPr>
          <w:rFonts w:ascii="ＭＳ 明朝" w:eastAsia="ＭＳ 明朝" w:hAnsi="ＭＳ 明朝"/>
          <w:sz w:val="24"/>
          <w:szCs w:val="24"/>
        </w:rPr>
      </w:pPr>
      <w:r w:rsidRPr="002461D8">
        <w:rPr>
          <w:rFonts w:ascii="ＭＳ 明朝" w:eastAsia="ＭＳ 明朝" w:hAnsi="ＭＳ 明朝" w:hint="eastAsia"/>
          <w:bCs/>
          <w:sz w:val="24"/>
          <w:szCs w:val="24"/>
        </w:rPr>
        <w:t>なお、先般の提言についての回答状況等につきましては公開させて頂きましたので、ご参考までに</w:t>
      </w:r>
      <w:r w:rsidR="007D5778">
        <w:rPr>
          <w:rFonts w:ascii="ＭＳ 明朝" w:eastAsia="ＭＳ 明朝" w:hAnsi="ＭＳ 明朝" w:hint="eastAsia"/>
          <w:bCs/>
          <w:sz w:val="24"/>
          <w:szCs w:val="24"/>
        </w:rPr>
        <w:t>新聞</w:t>
      </w:r>
      <w:r w:rsidRPr="002461D8">
        <w:rPr>
          <w:rFonts w:ascii="ＭＳ 明朝" w:eastAsia="ＭＳ 明朝" w:hAnsi="ＭＳ 明朝" w:hint="eastAsia"/>
          <w:bCs/>
          <w:sz w:val="24"/>
          <w:szCs w:val="24"/>
        </w:rPr>
        <w:t>記事を同封いたします。</w:t>
      </w:r>
    </w:p>
    <w:p w14:paraId="044EFFA0" w14:textId="77777777" w:rsidR="002461D8" w:rsidRPr="002461D8" w:rsidRDefault="002461D8" w:rsidP="002461D8">
      <w:pPr>
        <w:ind w:leftChars="400" w:left="840"/>
        <w:rPr>
          <w:rFonts w:ascii="ＭＳ 明朝" w:eastAsia="ＭＳ 明朝" w:hAnsi="ＭＳ 明朝"/>
          <w:sz w:val="24"/>
          <w:szCs w:val="24"/>
        </w:rPr>
      </w:pPr>
      <w:r w:rsidRPr="002461D8">
        <w:rPr>
          <w:rFonts w:ascii="ＭＳ 明朝" w:eastAsia="ＭＳ 明朝" w:hAnsi="ＭＳ 明朝" w:hint="eastAsia"/>
          <w:sz w:val="24"/>
          <w:szCs w:val="24"/>
        </w:rPr>
        <w:t xml:space="preserve">　　　　　　　　　　　　　　　　　　　　　　　　　　　　　　　　　以上</w:t>
      </w:r>
    </w:p>
    <w:bookmarkEnd w:id="1"/>
    <w:p w14:paraId="65B142D0" w14:textId="77777777" w:rsidR="002461D8" w:rsidRPr="002461D8" w:rsidRDefault="002461D8" w:rsidP="002461D8">
      <w:pPr>
        <w:rPr>
          <w:rFonts w:ascii="ＭＳ 明朝" w:eastAsia="ＭＳ 明朝" w:hAnsi="ＭＳ 明朝"/>
          <w:sz w:val="24"/>
          <w:szCs w:val="24"/>
        </w:rPr>
      </w:pPr>
    </w:p>
    <w:sectPr w:rsidR="002461D8" w:rsidRPr="002461D8" w:rsidSect="000F376E">
      <w:pgSz w:w="11906" w:h="16838" w:code="9"/>
      <w:pgMar w:top="1134" w:right="1247" w:bottom="907"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B72F" w14:textId="77777777" w:rsidR="00A16F1F" w:rsidRDefault="00A16F1F" w:rsidP="00605C7F">
      <w:r>
        <w:separator/>
      </w:r>
    </w:p>
  </w:endnote>
  <w:endnote w:type="continuationSeparator" w:id="0">
    <w:p w14:paraId="180871FC" w14:textId="77777777" w:rsidR="00A16F1F" w:rsidRDefault="00A16F1F" w:rsidP="0060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21C03" w14:textId="77777777" w:rsidR="00A16F1F" w:rsidRDefault="00A16F1F" w:rsidP="00605C7F">
      <w:r>
        <w:separator/>
      </w:r>
    </w:p>
  </w:footnote>
  <w:footnote w:type="continuationSeparator" w:id="0">
    <w:p w14:paraId="31B9736E" w14:textId="77777777" w:rsidR="00A16F1F" w:rsidRDefault="00A16F1F" w:rsidP="00605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632F"/>
    <w:multiLevelType w:val="hybridMultilevel"/>
    <w:tmpl w:val="4EAC7392"/>
    <w:lvl w:ilvl="0" w:tplc="FE6AD5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3D0372"/>
    <w:multiLevelType w:val="hybridMultilevel"/>
    <w:tmpl w:val="C6369DFA"/>
    <w:lvl w:ilvl="0" w:tplc="83607242">
      <w:start w:val="1"/>
      <w:numFmt w:val="decimalEnclosedCircle"/>
      <w:lvlText w:val="%1"/>
      <w:lvlJc w:val="left"/>
      <w:pPr>
        <w:ind w:left="1636" w:hanging="360"/>
      </w:pPr>
      <w:rPr>
        <w:rFonts w:hint="default"/>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2" w15:restartNumberingAfterBreak="0">
    <w:nsid w:val="197B438E"/>
    <w:multiLevelType w:val="hybridMultilevel"/>
    <w:tmpl w:val="A97C649A"/>
    <w:lvl w:ilvl="0" w:tplc="E48C86F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F976F5"/>
    <w:multiLevelType w:val="hybridMultilevel"/>
    <w:tmpl w:val="5FFA80E8"/>
    <w:lvl w:ilvl="0" w:tplc="D9947E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8333A4"/>
    <w:multiLevelType w:val="hybridMultilevel"/>
    <w:tmpl w:val="959E6BC0"/>
    <w:lvl w:ilvl="0" w:tplc="42B0A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984E0A"/>
    <w:multiLevelType w:val="hybridMultilevel"/>
    <w:tmpl w:val="4CC6CA10"/>
    <w:lvl w:ilvl="0" w:tplc="C9D2041A">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677309"/>
    <w:multiLevelType w:val="hybridMultilevel"/>
    <w:tmpl w:val="4A38C95A"/>
    <w:lvl w:ilvl="0" w:tplc="BE2875CA">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C880B52"/>
    <w:multiLevelType w:val="hybridMultilevel"/>
    <w:tmpl w:val="100E66FA"/>
    <w:lvl w:ilvl="0" w:tplc="05CA6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E5E6698"/>
    <w:multiLevelType w:val="hybridMultilevel"/>
    <w:tmpl w:val="2A58D6E8"/>
    <w:lvl w:ilvl="0" w:tplc="7ECA69C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F7243B"/>
    <w:multiLevelType w:val="hybridMultilevel"/>
    <w:tmpl w:val="525E5C5E"/>
    <w:lvl w:ilvl="0" w:tplc="0F56991C">
      <w:start w:val="1"/>
      <w:numFmt w:val="decimalFullWidth"/>
      <w:lvlText w:val="%1．"/>
      <w:lvlJc w:val="left"/>
      <w:pPr>
        <w:ind w:left="720" w:hanging="720"/>
      </w:pPr>
    </w:lvl>
    <w:lvl w:ilvl="1" w:tplc="10BC840C">
      <w:start w:val="1"/>
      <w:numFmt w:val="decimalEnclosedCircle"/>
      <w:lvlText w:val="%2"/>
      <w:lvlJc w:val="left"/>
      <w:pPr>
        <w:ind w:left="800" w:hanging="36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57482596"/>
    <w:multiLevelType w:val="hybridMultilevel"/>
    <w:tmpl w:val="4C1EA9CE"/>
    <w:lvl w:ilvl="0" w:tplc="459E23F4">
      <w:start w:val="1"/>
      <w:numFmt w:val="none"/>
      <w:lvlText w:val="一、"/>
      <w:lvlJc w:val="left"/>
      <w:pPr>
        <w:ind w:left="408" w:hanging="408"/>
      </w:pPr>
      <w:rPr>
        <w:rFonts w:hint="default"/>
      </w:rPr>
    </w:lvl>
    <w:lvl w:ilvl="1" w:tplc="C9D2041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444422"/>
    <w:multiLevelType w:val="hybridMultilevel"/>
    <w:tmpl w:val="3844E724"/>
    <w:lvl w:ilvl="0" w:tplc="C9D2041A">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E172D9D"/>
    <w:multiLevelType w:val="hybridMultilevel"/>
    <w:tmpl w:val="BB36BD9E"/>
    <w:lvl w:ilvl="0" w:tplc="F8D6B2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E185231"/>
    <w:multiLevelType w:val="hybridMultilevel"/>
    <w:tmpl w:val="9E84A318"/>
    <w:lvl w:ilvl="0" w:tplc="BB869542">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95179558">
    <w:abstractNumId w:val="10"/>
  </w:num>
  <w:num w:numId="2" w16cid:durableId="619453813">
    <w:abstractNumId w:val="1"/>
  </w:num>
  <w:num w:numId="3" w16cid:durableId="170263496">
    <w:abstractNumId w:val="8"/>
  </w:num>
  <w:num w:numId="4" w16cid:durableId="1607614067">
    <w:abstractNumId w:val="0"/>
  </w:num>
  <w:num w:numId="5" w16cid:durableId="2013097914">
    <w:abstractNumId w:val="7"/>
  </w:num>
  <w:num w:numId="6" w16cid:durableId="821893643">
    <w:abstractNumId w:val="13"/>
  </w:num>
  <w:num w:numId="7" w16cid:durableId="849412808">
    <w:abstractNumId w:val="3"/>
  </w:num>
  <w:num w:numId="8" w16cid:durableId="1141266107">
    <w:abstractNumId w:val="5"/>
  </w:num>
  <w:num w:numId="9" w16cid:durableId="1753696005">
    <w:abstractNumId w:val="11"/>
  </w:num>
  <w:num w:numId="10" w16cid:durableId="1657418759">
    <w:abstractNumId w:val="4"/>
  </w:num>
  <w:num w:numId="11" w16cid:durableId="1687556837">
    <w:abstractNumId w:val="12"/>
  </w:num>
  <w:num w:numId="12" w16cid:durableId="1408306508">
    <w:abstractNumId w:val="6"/>
  </w:num>
  <w:num w:numId="13" w16cid:durableId="714112541">
    <w:abstractNumId w:val="2"/>
  </w:num>
  <w:num w:numId="14" w16cid:durableId="6227287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72"/>
    <w:rsid w:val="00015362"/>
    <w:rsid w:val="00016884"/>
    <w:rsid w:val="00055F25"/>
    <w:rsid w:val="00073CFE"/>
    <w:rsid w:val="00085513"/>
    <w:rsid w:val="00086933"/>
    <w:rsid w:val="00093EB6"/>
    <w:rsid w:val="000B0F66"/>
    <w:rsid w:val="000F376E"/>
    <w:rsid w:val="00106BE6"/>
    <w:rsid w:val="0013300B"/>
    <w:rsid w:val="00140FB2"/>
    <w:rsid w:val="001656B7"/>
    <w:rsid w:val="00177270"/>
    <w:rsid w:val="001B77E6"/>
    <w:rsid w:val="001C0BDE"/>
    <w:rsid w:val="001F133F"/>
    <w:rsid w:val="00224BC1"/>
    <w:rsid w:val="0023102F"/>
    <w:rsid w:val="002311A9"/>
    <w:rsid w:val="002461D8"/>
    <w:rsid w:val="00257214"/>
    <w:rsid w:val="0026738B"/>
    <w:rsid w:val="00285CFE"/>
    <w:rsid w:val="0028625C"/>
    <w:rsid w:val="002B64F9"/>
    <w:rsid w:val="002C0E54"/>
    <w:rsid w:val="00302430"/>
    <w:rsid w:val="003236D5"/>
    <w:rsid w:val="00333DE4"/>
    <w:rsid w:val="003431DD"/>
    <w:rsid w:val="00350D01"/>
    <w:rsid w:val="00371C12"/>
    <w:rsid w:val="00372621"/>
    <w:rsid w:val="00387361"/>
    <w:rsid w:val="003A085A"/>
    <w:rsid w:val="003B070D"/>
    <w:rsid w:val="003B5C5C"/>
    <w:rsid w:val="003D11FF"/>
    <w:rsid w:val="003D422D"/>
    <w:rsid w:val="003D44E2"/>
    <w:rsid w:val="003E585D"/>
    <w:rsid w:val="003F4A25"/>
    <w:rsid w:val="00452E2A"/>
    <w:rsid w:val="00457742"/>
    <w:rsid w:val="0048782F"/>
    <w:rsid w:val="004B1F8C"/>
    <w:rsid w:val="004C5D0C"/>
    <w:rsid w:val="004E5268"/>
    <w:rsid w:val="004F650A"/>
    <w:rsid w:val="00504B85"/>
    <w:rsid w:val="0051754B"/>
    <w:rsid w:val="00537C67"/>
    <w:rsid w:val="0056621C"/>
    <w:rsid w:val="005A04D5"/>
    <w:rsid w:val="005A2D95"/>
    <w:rsid w:val="005B1E35"/>
    <w:rsid w:val="005B7209"/>
    <w:rsid w:val="005C1E8E"/>
    <w:rsid w:val="005D1A52"/>
    <w:rsid w:val="005E2D1D"/>
    <w:rsid w:val="00605C7F"/>
    <w:rsid w:val="00611EDC"/>
    <w:rsid w:val="00631628"/>
    <w:rsid w:val="00632D45"/>
    <w:rsid w:val="00677C3E"/>
    <w:rsid w:val="00681ACB"/>
    <w:rsid w:val="00684957"/>
    <w:rsid w:val="006D75BC"/>
    <w:rsid w:val="00722AE2"/>
    <w:rsid w:val="007533C6"/>
    <w:rsid w:val="007B360C"/>
    <w:rsid w:val="007D5778"/>
    <w:rsid w:val="008026BB"/>
    <w:rsid w:val="00805EFC"/>
    <w:rsid w:val="00810894"/>
    <w:rsid w:val="00817605"/>
    <w:rsid w:val="00827AC0"/>
    <w:rsid w:val="00837BCC"/>
    <w:rsid w:val="00851765"/>
    <w:rsid w:val="00862A13"/>
    <w:rsid w:val="00895945"/>
    <w:rsid w:val="008A5332"/>
    <w:rsid w:val="008D00ED"/>
    <w:rsid w:val="008D4246"/>
    <w:rsid w:val="009015F8"/>
    <w:rsid w:val="00917EF2"/>
    <w:rsid w:val="009404DB"/>
    <w:rsid w:val="00942B57"/>
    <w:rsid w:val="009464D0"/>
    <w:rsid w:val="0096325D"/>
    <w:rsid w:val="00970169"/>
    <w:rsid w:val="00995031"/>
    <w:rsid w:val="009A441A"/>
    <w:rsid w:val="009D796E"/>
    <w:rsid w:val="009F790F"/>
    <w:rsid w:val="00A16F1F"/>
    <w:rsid w:val="00A31FBF"/>
    <w:rsid w:val="00A56ADE"/>
    <w:rsid w:val="00A609E5"/>
    <w:rsid w:val="00A80B5F"/>
    <w:rsid w:val="00AA06ED"/>
    <w:rsid w:val="00AB718B"/>
    <w:rsid w:val="00AC60A9"/>
    <w:rsid w:val="00B0188D"/>
    <w:rsid w:val="00B225EF"/>
    <w:rsid w:val="00B40B93"/>
    <w:rsid w:val="00B510C4"/>
    <w:rsid w:val="00B549E6"/>
    <w:rsid w:val="00BB79F6"/>
    <w:rsid w:val="00BC7866"/>
    <w:rsid w:val="00BD492A"/>
    <w:rsid w:val="00BD6074"/>
    <w:rsid w:val="00C0505F"/>
    <w:rsid w:val="00C34A72"/>
    <w:rsid w:val="00C45FC8"/>
    <w:rsid w:val="00C613F4"/>
    <w:rsid w:val="00C74372"/>
    <w:rsid w:val="00C76DEB"/>
    <w:rsid w:val="00CA7843"/>
    <w:rsid w:val="00CB06E6"/>
    <w:rsid w:val="00CC3A33"/>
    <w:rsid w:val="00CD0EA8"/>
    <w:rsid w:val="00CD2928"/>
    <w:rsid w:val="00CD7E60"/>
    <w:rsid w:val="00CE2F4F"/>
    <w:rsid w:val="00CF7ABF"/>
    <w:rsid w:val="00D16961"/>
    <w:rsid w:val="00D3253E"/>
    <w:rsid w:val="00D33CA3"/>
    <w:rsid w:val="00D34887"/>
    <w:rsid w:val="00D43440"/>
    <w:rsid w:val="00D43C9A"/>
    <w:rsid w:val="00D47A9B"/>
    <w:rsid w:val="00D60411"/>
    <w:rsid w:val="00D66976"/>
    <w:rsid w:val="00D70A96"/>
    <w:rsid w:val="00D81953"/>
    <w:rsid w:val="00DD0B11"/>
    <w:rsid w:val="00DE74BE"/>
    <w:rsid w:val="00DF52C5"/>
    <w:rsid w:val="00E06FDD"/>
    <w:rsid w:val="00E12576"/>
    <w:rsid w:val="00E41A6E"/>
    <w:rsid w:val="00E6008B"/>
    <w:rsid w:val="00E91A06"/>
    <w:rsid w:val="00E931D1"/>
    <w:rsid w:val="00EB668C"/>
    <w:rsid w:val="00EC7972"/>
    <w:rsid w:val="00ED7505"/>
    <w:rsid w:val="00EF5A83"/>
    <w:rsid w:val="00EF5E0F"/>
    <w:rsid w:val="00F07E55"/>
    <w:rsid w:val="00F21F5E"/>
    <w:rsid w:val="00F60C9A"/>
    <w:rsid w:val="00F727AF"/>
    <w:rsid w:val="00F7373D"/>
    <w:rsid w:val="00F805AC"/>
    <w:rsid w:val="00F827AD"/>
    <w:rsid w:val="00F83CA6"/>
    <w:rsid w:val="00FA0784"/>
    <w:rsid w:val="00FA09C3"/>
    <w:rsid w:val="00FA57D2"/>
    <w:rsid w:val="00FB0AB9"/>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2CC6B"/>
  <w15:chartTrackingRefBased/>
  <w15:docId w15:val="{EA39FE10-7DD2-4879-A528-C2EBE74F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BF"/>
    <w:pPr>
      <w:ind w:leftChars="400" w:left="840"/>
    </w:pPr>
  </w:style>
  <w:style w:type="character" w:styleId="a4">
    <w:name w:val="Hyperlink"/>
    <w:basedOn w:val="a0"/>
    <w:uiPriority w:val="99"/>
    <w:unhideWhenUsed/>
    <w:rsid w:val="00827AC0"/>
    <w:rPr>
      <w:color w:val="0563C1" w:themeColor="hyperlink"/>
      <w:u w:val="single"/>
    </w:rPr>
  </w:style>
  <w:style w:type="character" w:styleId="a5">
    <w:name w:val="Unresolved Mention"/>
    <w:basedOn w:val="a0"/>
    <w:uiPriority w:val="99"/>
    <w:semiHidden/>
    <w:unhideWhenUsed/>
    <w:rsid w:val="00827AC0"/>
    <w:rPr>
      <w:color w:val="605E5C"/>
      <w:shd w:val="clear" w:color="auto" w:fill="E1DFDD"/>
    </w:rPr>
  </w:style>
  <w:style w:type="paragraph" w:styleId="a6">
    <w:name w:val="header"/>
    <w:basedOn w:val="a"/>
    <w:link w:val="a7"/>
    <w:uiPriority w:val="99"/>
    <w:unhideWhenUsed/>
    <w:rsid w:val="00605C7F"/>
    <w:pPr>
      <w:tabs>
        <w:tab w:val="center" w:pos="4252"/>
        <w:tab w:val="right" w:pos="8504"/>
      </w:tabs>
      <w:snapToGrid w:val="0"/>
    </w:pPr>
  </w:style>
  <w:style w:type="character" w:customStyle="1" w:styleId="a7">
    <w:name w:val="ヘッダー (文字)"/>
    <w:basedOn w:val="a0"/>
    <w:link w:val="a6"/>
    <w:uiPriority w:val="99"/>
    <w:rsid w:val="00605C7F"/>
  </w:style>
  <w:style w:type="paragraph" w:styleId="a8">
    <w:name w:val="footer"/>
    <w:basedOn w:val="a"/>
    <w:link w:val="a9"/>
    <w:uiPriority w:val="99"/>
    <w:unhideWhenUsed/>
    <w:rsid w:val="00605C7F"/>
    <w:pPr>
      <w:tabs>
        <w:tab w:val="center" w:pos="4252"/>
        <w:tab w:val="right" w:pos="8504"/>
      </w:tabs>
      <w:snapToGrid w:val="0"/>
    </w:pPr>
  </w:style>
  <w:style w:type="character" w:customStyle="1" w:styleId="a9">
    <w:name w:val="フッター (文字)"/>
    <w:basedOn w:val="a0"/>
    <w:link w:val="a8"/>
    <w:uiPriority w:val="99"/>
    <w:rsid w:val="00605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6EB7-1B4B-4D67-A499-B30DAB3B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森屋 文乃</dc:creator>
  <cp:keywords/>
  <dc:description/>
  <cp:lastModifiedBy>和高 木上</cp:lastModifiedBy>
  <cp:revision>3</cp:revision>
  <cp:lastPrinted>2025-05-11T13:54:00Z</cp:lastPrinted>
  <dcterms:created xsi:type="dcterms:W3CDTF">2025-07-03T02:54:00Z</dcterms:created>
  <dcterms:modified xsi:type="dcterms:W3CDTF">2025-07-03T02:56:00Z</dcterms:modified>
</cp:coreProperties>
</file>